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E5CF6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DENEL SOC LIMITED</w:t>
      </w:r>
      <w:r w:rsidR="00EF52E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DENG83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DENEL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DENG83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F52E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1,463,000,000.00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F52E6">
        <w:rPr>
          <w:rFonts w:asciiTheme="minorHAnsi" w:hAnsiTheme="minorHAnsi" w:cs="Arial"/>
          <w:lang w:val="en-ZA"/>
        </w:rPr>
        <w:t>8.608</w:t>
      </w:r>
      <w:r>
        <w:rPr>
          <w:rFonts w:asciiTheme="minorHAnsi" w:hAnsiTheme="minorHAnsi" w:cs="Arial"/>
          <w:lang w:val="en-ZA"/>
        </w:rPr>
        <w:t>% (3 Month JIBAR as at 05 Sep</w:t>
      </w:r>
      <w:r w:rsidR="00EF52E6">
        <w:rPr>
          <w:rFonts w:asciiTheme="minorHAnsi" w:hAnsiTheme="minorHAnsi" w:cs="Arial"/>
          <w:lang w:val="en-ZA"/>
        </w:rPr>
        <w:t>tember 2018 of 7.008</w:t>
      </w:r>
      <w:r>
        <w:rPr>
          <w:rFonts w:asciiTheme="minorHAnsi" w:hAnsiTheme="minorHAnsi" w:cs="Arial"/>
          <w:lang w:val="en-ZA"/>
        </w:rPr>
        <w:t>% plus 160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September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F52E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 March, 1 June, 1 September, </w:t>
      </w:r>
      <w:proofErr w:type="gramStart"/>
      <w:r>
        <w:rPr>
          <w:rFonts w:asciiTheme="minorHAnsi" w:hAnsiTheme="minorHAnsi" w:cs="Arial"/>
          <w:lang w:val="en-ZA"/>
        </w:rPr>
        <w:t>1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February, 31 May, 31 August, 30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ZAG000154030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EF52E6" w:rsidRDefault="00EF52E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5196A" w:rsidRDefault="00386EFA" w:rsidP="00F5196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5196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5196A" w:rsidRDefault="00F5196A" w:rsidP="00F5196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FA6EAE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https://www.jse.co.za/content/JSEPricingSupplementsItems/2014/BondDocuments/DENG83%20Applicable%20Pricing%20Supplement.pdf</w:t>
        </w:r>
      </w:hyperlink>
    </w:p>
    <w:p w:rsidR="00F5196A" w:rsidRPr="00F64748" w:rsidRDefault="00F5196A" w:rsidP="00F5196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F52E6" w:rsidRDefault="00EF52E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F52E6" w:rsidRDefault="00EF52E6" w:rsidP="00EF52E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Allister Lamont-Smith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Nedbank CIB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+27 11 2944833</w:t>
      </w:r>
    </w:p>
    <w:p w:rsidR="007F4679" w:rsidRPr="00F64748" w:rsidRDefault="00EF52E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  <w:bookmarkStart w:id="0" w:name="_GoBack"/>
      <w:bookmarkEnd w:id="0"/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5196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5196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5196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F82F367" wp14:editId="6DC0A0B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5196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755FCEB" wp14:editId="08D4692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2D4CF2A" wp14:editId="791C43D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5CF6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2E6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196A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ENG83%20Applicable%20Pricing%20Supplement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2018-09-12T06:00:00+00:00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5AB8257-13BA-4332-AAAA-9FDD168C610F}"/>
</file>

<file path=customXml/itemProps2.xml><?xml version="1.0" encoding="utf-8"?>
<ds:datastoreItem xmlns:ds="http://schemas.openxmlformats.org/officeDocument/2006/customXml" ds:itemID="{4C54F2EB-9DB0-482D-846A-22C704951A40}"/>
</file>

<file path=customXml/itemProps3.xml><?xml version="1.0" encoding="utf-8"?>
<ds:datastoreItem xmlns:ds="http://schemas.openxmlformats.org/officeDocument/2006/customXml" ds:itemID="{EBA53D29-61F1-469F-A5AF-A0B510419643}"/>
</file>

<file path=customXml/itemProps4.xml><?xml version="1.0" encoding="utf-8"?>
<ds:datastoreItem xmlns:ds="http://schemas.openxmlformats.org/officeDocument/2006/customXml" ds:itemID="{D9690753-F2AB-4BF7-B9DD-B894597BB4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2018-09-10T10:03:00Z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623900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